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1B89" w14:textId="77777777" w:rsidR="002E5DAA" w:rsidRDefault="002E5DAA">
      <w:pPr>
        <w:widowControl w:val="0"/>
        <w:tabs>
          <w:tab w:val="right" w:pos="9360"/>
        </w:tabs>
        <w:ind w:left="432" w:right="432"/>
        <w:rPr>
          <w:strike/>
        </w:rPr>
      </w:pPr>
    </w:p>
    <w:p w14:paraId="431F3B40" w14:textId="77777777" w:rsidR="002E5DAA" w:rsidRDefault="00993397">
      <w:pPr>
        <w:widowControl w:val="0"/>
        <w:tabs>
          <w:tab w:val="right" w:pos="9360"/>
        </w:tabs>
        <w:ind w:left="432" w:right="432"/>
      </w:pPr>
      <w:r>
        <w:t xml:space="preserve">                                                                                                                       </w:t>
      </w:r>
      <w:r>
        <w:tab/>
        <w:t xml:space="preserve">                                                                                                                                   </w:t>
      </w:r>
    </w:p>
    <w:p w14:paraId="2030CFFB" w14:textId="77777777" w:rsidR="002E5DAA" w:rsidRDefault="00993397">
      <w:pPr>
        <w:widowControl w:val="0"/>
        <w:tabs>
          <w:tab w:val="right" w:pos="9360"/>
        </w:tabs>
        <w:jc w:val="center"/>
      </w:pPr>
      <w:r>
        <w:rPr>
          <w:b/>
          <w:sz w:val="32"/>
          <w:szCs w:val="32"/>
          <w:u w:val="single"/>
        </w:rPr>
        <w:t>BRAZOS COUNTY EMERGENCY SERVICES DISTRICT NO.2</w:t>
      </w:r>
    </w:p>
    <w:p w14:paraId="0BA79FD6" w14:textId="77777777" w:rsidR="002E5DAA" w:rsidRDefault="002E5DAA">
      <w:pPr>
        <w:widowControl w:val="0"/>
        <w:spacing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38AB8B71" w14:textId="77777777" w:rsidR="002E5DAA" w:rsidRDefault="00993397">
      <w:pPr>
        <w:widowControl w:val="0"/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P.O. Box 105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| </w:t>
      </w:r>
      <w:r>
        <w:rPr>
          <w:rFonts w:ascii="Arial" w:eastAsia="Arial" w:hAnsi="Arial" w:cs="Arial"/>
          <w:b/>
          <w:sz w:val="28"/>
          <w:szCs w:val="28"/>
        </w:rPr>
        <w:t>Kurten, TX 77862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| </w:t>
      </w:r>
      <w:r>
        <w:rPr>
          <w:rFonts w:ascii="Arial" w:eastAsia="Arial" w:hAnsi="Arial" w:cs="Arial"/>
          <w:b/>
          <w:sz w:val="28"/>
          <w:szCs w:val="28"/>
        </w:rPr>
        <w:t>(979) 589-3263</w:t>
      </w:r>
    </w:p>
    <w:p w14:paraId="28113875" w14:textId="77777777" w:rsidR="002E5DAA" w:rsidRDefault="00993397">
      <w:pPr>
        <w:widowControl w:val="0"/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Brazoscountyesd2.org | district2esd@gmail.com</w:t>
      </w:r>
    </w:p>
    <w:p w14:paraId="37AFA224" w14:textId="77777777" w:rsidR="002E5DAA" w:rsidRDefault="002E5DAA">
      <w:pPr>
        <w:widowControl w:val="0"/>
        <w:rPr>
          <w:b/>
          <w:u w:val="single"/>
        </w:rPr>
      </w:pPr>
    </w:p>
    <w:p w14:paraId="67EC1D69" w14:textId="77777777" w:rsidR="002E5DAA" w:rsidRDefault="002E5DAA">
      <w:pPr>
        <w:widowControl w:val="0"/>
        <w:rPr>
          <w:b/>
          <w:u w:val="single"/>
        </w:rPr>
      </w:pPr>
    </w:p>
    <w:p w14:paraId="68313948" w14:textId="0B3B2917" w:rsidR="002E5DAA" w:rsidRDefault="00E407A4">
      <w:pPr>
        <w:widowControl w:val="0"/>
        <w:jc w:val="center"/>
        <w:rPr>
          <w:b/>
        </w:rPr>
      </w:pPr>
      <w:r>
        <w:rPr>
          <w:b/>
        </w:rPr>
        <w:t>Joint Special</w:t>
      </w:r>
      <w:r w:rsidR="00993397">
        <w:rPr>
          <w:b/>
        </w:rPr>
        <w:t xml:space="preserve"> Meeting Minutes</w:t>
      </w:r>
    </w:p>
    <w:p w14:paraId="436F6DD3" w14:textId="1ED7AE3F" w:rsidR="002E5DAA" w:rsidRDefault="003D3BD4">
      <w:pPr>
        <w:widowControl w:val="0"/>
        <w:jc w:val="center"/>
        <w:rPr>
          <w:b/>
        </w:rPr>
      </w:pPr>
      <w:r>
        <w:rPr>
          <w:b/>
        </w:rPr>
        <w:t>May 20</w:t>
      </w:r>
      <w:r w:rsidRPr="003D3BD4">
        <w:rPr>
          <w:b/>
          <w:vertAlign w:val="superscript"/>
        </w:rPr>
        <w:t>th</w:t>
      </w:r>
      <w:r w:rsidR="00DD10A7">
        <w:rPr>
          <w:b/>
        </w:rPr>
        <w:t>, 2025</w:t>
      </w:r>
    </w:p>
    <w:p w14:paraId="24D51C5C" w14:textId="77777777" w:rsidR="002E5DAA" w:rsidRDefault="002E5DAA">
      <w:pPr>
        <w:widowControl w:val="0"/>
        <w:jc w:val="center"/>
        <w:rPr>
          <w:b/>
        </w:rPr>
      </w:pPr>
    </w:p>
    <w:p w14:paraId="07ED48F4" w14:textId="18A79F4A" w:rsidR="002E5DAA" w:rsidRDefault="00993397" w:rsidP="00356D3B">
      <w:pPr>
        <w:widowControl w:val="0"/>
        <w:jc w:val="center"/>
        <w:rPr>
          <w:b/>
        </w:rPr>
      </w:pPr>
      <w:r>
        <w:rPr>
          <w:b/>
        </w:rPr>
        <w:t xml:space="preserve">Location: </w:t>
      </w:r>
      <w:r w:rsidR="00022C4D">
        <w:rPr>
          <w:b/>
        </w:rPr>
        <w:t>Zion Church of Kurten</w:t>
      </w:r>
    </w:p>
    <w:p w14:paraId="35147077" w14:textId="77777777" w:rsidR="002E5DAA" w:rsidRDefault="002E5DAA">
      <w:pPr>
        <w:widowControl w:val="0"/>
        <w:jc w:val="center"/>
        <w:rPr>
          <w:b/>
        </w:rPr>
      </w:pPr>
    </w:p>
    <w:p w14:paraId="6C2B4511" w14:textId="7FD12CEC" w:rsidR="002E5DAA" w:rsidRDefault="004B678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jdgxs" w:colFirst="0" w:colLast="0"/>
      <w:bookmarkEnd w:id="0"/>
      <w:r w:rsidRPr="0019284E">
        <w:rPr>
          <w:b/>
          <w:bCs/>
          <w:color w:val="000000"/>
        </w:rPr>
        <w:t>Call meeting to order.</w:t>
      </w:r>
      <w:r>
        <w:rPr>
          <w:color w:val="000000"/>
        </w:rPr>
        <w:t xml:space="preserve"> </w:t>
      </w:r>
      <w:r w:rsidR="00993397">
        <w:rPr>
          <w:color w:val="000000"/>
        </w:rPr>
        <w:t xml:space="preserve">The meeting was called to order at </w:t>
      </w:r>
      <w:r w:rsidR="00E407A4">
        <w:rPr>
          <w:color w:val="000000"/>
        </w:rPr>
        <w:t>6:30</w:t>
      </w:r>
      <w:r w:rsidR="007E29C8">
        <w:rPr>
          <w:color w:val="000000"/>
        </w:rPr>
        <w:t xml:space="preserve"> </w:t>
      </w:r>
      <w:r w:rsidR="00993397">
        <w:rPr>
          <w:color w:val="000000"/>
        </w:rPr>
        <w:t xml:space="preserve">P.M. by Dan Wilkerson. </w:t>
      </w:r>
    </w:p>
    <w:p w14:paraId="53059416" w14:textId="77777777" w:rsidR="002E5DAA" w:rsidRDefault="002E5DAA">
      <w:pPr>
        <w:widowControl w:val="0"/>
        <w:rPr>
          <w:b/>
          <w:u w:val="single"/>
        </w:rPr>
      </w:pPr>
    </w:p>
    <w:p w14:paraId="180EF406" w14:textId="77777777" w:rsidR="002E5DAA" w:rsidRDefault="00993397" w:rsidP="0019284E">
      <w:pPr>
        <w:widowControl w:val="0"/>
        <w:ind w:left="450"/>
      </w:pPr>
      <w:r>
        <w:t>Attendance:</w:t>
      </w:r>
    </w:p>
    <w:p w14:paraId="10B45077" w14:textId="77777777" w:rsidR="002E5DAA" w:rsidRDefault="002E5DAA" w:rsidP="0019284E">
      <w:pPr>
        <w:widowControl w:val="0"/>
        <w:ind w:left="450"/>
      </w:pPr>
    </w:p>
    <w:p w14:paraId="707FA73D" w14:textId="77777777" w:rsidR="002E5DAA" w:rsidRDefault="00993397" w:rsidP="0019284E">
      <w:pPr>
        <w:widowControl w:val="0"/>
        <w:ind w:left="450"/>
        <w:rPr>
          <w:u w:val="single"/>
        </w:rPr>
      </w:pPr>
      <w:r>
        <w:rPr>
          <w:u w:val="single"/>
        </w:rPr>
        <w:t>Elected Officers:</w:t>
      </w:r>
    </w:p>
    <w:p w14:paraId="6C3FD056" w14:textId="77777777" w:rsidR="002E5DAA" w:rsidRDefault="002E5DAA" w:rsidP="0019284E">
      <w:pPr>
        <w:widowControl w:val="0"/>
        <w:ind w:left="450"/>
      </w:pPr>
    </w:p>
    <w:p w14:paraId="672852C6" w14:textId="77777777" w:rsidR="002E5DAA" w:rsidRDefault="00993397" w:rsidP="0019284E">
      <w:pPr>
        <w:widowControl w:val="0"/>
        <w:ind w:left="450"/>
      </w:pPr>
      <w:r>
        <w:t>Dan Wilkerson – President</w:t>
      </w:r>
    </w:p>
    <w:p w14:paraId="524C9C86" w14:textId="77777777" w:rsidR="00A051BE" w:rsidRDefault="00EE2B6E" w:rsidP="00BC7A01">
      <w:pPr>
        <w:widowControl w:val="0"/>
        <w:ind w:firstLine="450"/>
      </w:pPr>
      <w:bookmarkStart w:id="1" w:name="_30j0zll" w:colFirst="0" w:colLast="0"/>
      <w:bookmarkEnd w:id="1"/>
      <w:r>
        <w:t xml:space="preserve">Larry West </w:t>
      </w:r>
      <w:r w:rsidR="0070086E">
        <w:t>–</w:t>
      </w:r>
      <w:r>
        <w:t xml:space="preserve"> Secre</w:t>
      </w:r>
      <w:r w:rsidR="0070086E">
        <w:t>tary</w:t>
      </w:r>
      <w:r w:rsidR="0070086E">
        <w:tab/>
      </w:r>
    </w:p>
    <w:p w14:paraId="348971B5" w14:textId="7380B46D" w:rsidR="002E5DAA" w:rsidRDefault="00A051BE" w:rsidP="008233CA">
      <w:pPr>
        <w:widowControl w:val="0"/>
        <w:ind w:left="450"/>
      </w:pPr>
      <w:r>
        <w:t>Michael Hering – Vice President</w:t>
      </w:r>
    </w:p>
    <w:p w14:paraId="0BA57360" w14:textId="49E76ECC" w:rsidR="004851AE" w:rsidRDefault="004851AE" w:rsidP="008233CA">
      <w:pPr>
        <w:widowControl w:val="0"/>
        <w:ind w:left="450"/>
      </w:pPr>
      <w:r>
        <w:t xml:space="preserve">Lloyd Scasta </w:t>
      </w:r>
      <w:r w:rsidR="00F4315E">
        <w:t>–</w:t>
      </w:r>
      <w:r>
        <w:t xml:space="preserve"> Treasurer</w:t>
      </w:r>
    </w:p>
    <w:p w14:paraId="261A75E6" w14:textId="77777777" w:rsidR="00F03E36" w:rsidRDefault="00F03E36" w:rsidP="008233CA">
      <w:pPr>
        <w:widowControl w:val="0"/>
        <w:ind w:left="450"/>
      </w:pPr>
    </w:p>
    <w:p w14:paraId="3CC75D67" w14:textId="6837A3D8" w:rsidR="00F03E36" w:rsidRDefault="00F03E36" w:rsidP="008233CA">
      <w:pPr>
        <w:widowControl w:val="0"/>
        <w:ind w:left="450"/>
        <w:rPr>
          <w:u w:val="single"/>
        </w:rPr>
      </w:pPr>
      <w:r w:rsidRPr="00F03E36">
        <w:rPr>
          <w:u w:val="single"/>
        </w:rPr>
        <w:t>Brazos County District 2 Volunteer Fire Department Executive Committee Members</w:t>
      </w:r>
    </w:p>
    <w:p w14:paraId="232632C8" w14:textId="77777777" w:rsidR="00F03E36" w:rsidRDefault="00F03E36" w:rsidP="008233CA">
      <w:pPr>
        <w:widowControl w:val="0"/>
        <w:ind w:left="450"/>
        <w:rPr>
          <w:u w:val="single"/>
        </w:rPr>
      </w:pPr>
    </w:p>
    <w:p w14:paraId="6D06B9B9" w14:textId="426394D9" w:rsidR="00F03E36" w:rsidRDefault="00F03E36" w:rsidP="008233CA">
      <w:pPr>
        <w:widowControl w:val="0"/>
        <w:ind w:left="450"/>
      </w:pPr>
      <w:r w:rsidRPr="00F03E36">
        <w:t>Travis</w:t>
      </w:r>
      <w:r>
        <w:t xml:space="preserve"> Rollins- President</w:t>
      </w:r>
    </w:p>
    <w:p w14:paraId="44992E38" w14:textId="6E19E25F" w:rsidR="00F03E36" w:rsidRDefault="00F03E36" w:rsidP="008233CA">
      <w:pPr>
        <w:widowControl w:val="0"/>
        <w:ind w:left="450"/>
      </w:pPr>
      <w:r>
        <w:t>Jordan Irick- Vice President</w:t>
      </w:r>
    </w:p>
    <w:p w14:paraId="2B5DF084" w14:textId="36B0157E" w:rsidR="00F03E36" w:rsidRDefault="00F03E36" w:rsidP="008233CA">
      <w:pPr>
        <w:widowControl w:val="0"/>
        <w:ind w:left="450"/>
      </w:pPr>
      <w:r>
        <w:t>Jennifer Wiggington- Secretary</w:t>
      </w:r>
    </w:p>
    <w:p w14:paraId="44DA2412" w14:textId="7C2BD201" w:rsidR="00F03E36" w:rsidRPr="00F03E36" w:rsidRDefault="00F03E36" w:rsidP="008233CA">
      <w:pPr>
        <w:widowControl w:val="0"/>
        <w:ind w:left="450"/>
      </w:pPr>
      <w:r>
        <w:t>Jason Ware- Assistant Chief</w:t>
      </w:r>
    </w:p>
    <w:p w14:paraId="36F19C88" w14:textId="77777777" w:rsidR="00F4315E" w:rsidRPr="00F03E36" w:rsidRDefault="00F4315E" w:rsidP="008233CA">
      <w:pPr>
        <w:widowControl w:val="0"/>
        <w:ind w:left="450"/>
        <w:rPr>
          <w:u w:val="single"/>
        </w:rPr>
      </w:pPr>
    </w:p>
    <w:p w14:paraId="61E3440B" w14:textId="77777777" w:rsidR="002E5DAA" w:rsidRDefault="00993397">
      <w:pPr>
        <w:widowControl w:val="0"/>
      </w:pPr>
      <w:r>
        <w:tab/>
      </w:r>
    </w:p>
    <w:p w14:paraId="4A281C0F" w14:textId="45D9905E" w:rsidR="003D3BD4" w:rsidRPr="003D3BD4" w:rsidRDefault="004B678D" w:rsidP="00D17820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696D76">
        <w:rPr>
          <w:b/>
          <w:bCs/>
          <w:color w:val="000000"/>
        </w:rPr>
        <w:t>Public comment on items not on the agenda</w:t>
      </w:r>
      <w:r w:rsidR="00D17820">
        <w:rPr>
          <w:color w:val="000000"/>
        </w:rPr>
        <w:t xml:space="preserve">. None </w:t>
      </w:r>
    </w:p>
    <w:p w14:paraId="2CEF0FD3" w14:textId="77777777" w:rsidR="00696D76" w:rsidRPr="00CE1CC0" w:rsidRDefault="00696D76" w:rsidP="00696D7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6819EFCE" w14:textId="3FBF68BC" w:rsidR="002E5812" w:rsidRDefault="004B678D" w:rsidP="002E5812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</w:rPr>
      </w:pPr>
      <w:r w:rsidRPr="00947593">
        <w:rPr>
          <w:b/>
          <w:bCs/>
          <w:color w:val="000000"/>
        </w:rPr>
        <w:t>Public comment on agenda items.</w:t>
      </w:r>
      <w:r w:rsidRPr="00947593">
        <w:rPr>
          <w:color w:val="000000"/>
        </w:rPr>
        <w:t xml:space="preserve"> </w:t>
      </w:r>
      <w:r w:rsidR="00D17820">
        <w:rPr>
          <w:color w:val="000000"/>
        </w:rPr>
        <w:t>None.</w:t>
      </w:r>
    </w:p>
    <w:p w14:paraId="2787D527" w14:textId="77777777" w:rsidR="004B0E2D" w:rsidRPr="004B0E2D" w:rsidRDefault="004B0E2D" w:rsidP="004B0E2D">
      <w:pPr>
        <w:pStyle w:val="ListParagraph"/>
        <w:rPr>
          <w:color w:val="000000"/>
        </w:rPr>
      </w:pPr>
    </w:p>
    <w:p w14:paraId="0EE91946" w14:textId="45974743" w:rsidR="006E54DB" w:rsidRPr="00DD1DDF" w:rsidRDefault="00CC113E" w:rsidP="007F0CB2">
      <w:pPr>
        <w:pStyle w:val="ListParagraph"/>
        <w:widowControl w:val="0"/>
        <w:numPr>
          <w:ilvl w:val="0"/>
          <w:numId w:val="1"/>
        </w:numPr>
        <w:jc w:val="both"/>
      </w:pPr>
      <w:r w:rsidRPr="006E54DB">
        <w:rPr>
          <w:b/>
          <w:bCs/>
          <w:color w:val="000000"/>
        </w:rPr>
        <w:t xml:space="preserve">Discussion about equipment replacement and consider adopting NFPA 1910, </w:t>
      </w:r>
      <w:r w:rsidR="006E54DB" w:rsidRPr="006E54DB">
        <w:rPr>
          <w:b/>
          <w:bCs/>
          <w:color w:val="000000"/>
        </w:rPr>
        <w:t>standard</w:t>
      </w:r>
      <w:r w:rsidRPr="006E54DB">
        <w:rPr>
          <w:b/>
          <w:bCs/>
          <w:color w:val="000000"/>
        </w:rPr>
        <w:t xml:space="preserve"> for the inspection, maintenance, refurbishment, testing, and retirement of </w:t>
      </w:r>
      <w:r w:rsidR="006E54DB" w:rsidRPr="006E54DB">
        <w:rPr>
          <w:b/>
          <w:bCs/>
          <w:color w:val="000000"/>
        </w:rPr>
        <w:t>in-service</w:t>
      </w:r>
      <w:r w:rsidRPr="006E54DB">
        <w:rPr>
          <w:b/>
          <w:bCs/>
          <w:color w:val="000000"/>
        </w:rPr>
        <w:t xml:space="preserve"> emergency vehicles and marine firefighting vessels, for all ESD 2 equipment</w:t>
      </w:r>
      <w:r w:rsidR="003D3BD4" w:rsidRPr="006E54DB">
        <w:rPr>
          <w:b/>
          <w:bCs/>
          <w:color w:val="000000"/>
        </w:rPr>
        <w:t>.</w:t>
      </w:r>
      <w:r w:rsidR="00205B70">
        <w:rPr>
          <w:b/>
          <w:bCs/>
          <w:color w:val="000000"/>
        </w:rPr>
        <w:t xml:space="preserve"> </w:t>
      </w:r>
      <w:r w:rsidR="006936A9" w:rsidRPr="00DD1DDF">
        <w:rPr>
          <w:color w:val="000000"/>
        </w:rPr>
        <w:t xml:space="preserve">The </w:t>
      </w:r>
      <w:r w:rsidR="00F03E36">
        <w:rPr>
          <w:color w:val="000000"/>
        </w:rPr>
        <w:t>B</w:t>
      </w:r>
      <w:r w:rsidR="006936A9" w:rsidRPr="00DD1DDF">
        <w:rPr>
          <w:color w:val="000000"/>
        </w:rPr>
        <w:t xml:space="preserve">oard had a lengthy discussion with interim </w:t>
      </w:r>
      <w:r w:rsidR="00DD1DDF" w:rsidRPr="00DD1DDF">
        <w:rPr>
          <w:color w:val="000000"/>
        </w:rPr>
        <w:t>C</w:t>
      </w:r>
      <w:r w:rsidR="006936A9" w:rsidRPr="00DD1DDF">
        <w:rPr>
          <w:color w:val="000000"/>
        </w:rPr>
        <w:t xml:space="preserve">hief Cheshire, </w:t>
      </w:r>
      <w:r w:rsidR="00F03E36">
        <w:rPr>
          <w:color w:val="000000"/>
        </w:rPr>
        <w:t>and the Officers of the VFD</w:t>
      </w:r>
      <w:r w:rsidR="006936A9" w:rsidRPr="00DD1DDF">
        <w:rPr>
          <w:color w:val="000000"/>
        </w:rPr>
        <w:t xml:space="preserve"> about equipment and</w:t>
      </w:r>
      <w:r w:rsidR="00E57B1C" w:rsidRPr="00DD1DDF">
        <w:rPr>
          <w:color w:val="000000"/>
        </w:rPr>
        <w:t xml:space="preserve"> maintenance programs for the </w:t>
      </w:r>
      <w:r w:rsidR="00F03E36">
        <w:rPr>
          <w:color w:val="000000"/>
        </w:rPr>
        <w:t>D</w:t>
      </w:r>
      <w:r w:rsidR="00E57B1C" w:rsidRPr="00DD1DDF">
        <w:rPr>
          <w:color w:val="000000"/>
        </w:rPr>
        <w:t xml:space="preserve">epartment. </w:t>
      </w:r>
      <w:r w:rsidR="00C442C1" w:rsidRPr="00DD1DDF">
        <w:rPr>
          <w:color w:val="000000"/>
        </w:rPr>
        <w:t>Michael H</w:t>
      </w:r>
      <w:r w:rsidR="00DD1DDF" w:rsidRPr="00DD1DDF">
        <w:rPr>
          <w:color w:val="000000"/>
        </w:rPr>
        <w:t>ering</w:t>
      </w:r>
      <w:r w:rsidR="00C442C1" w:rsidRPr="00DD1DDF">
        <w:rPr>
          <w:color w:val="000000"/>
        </w:rPr>
        <w:t xml:space="preserve"> was able to provide </w:t>
      </w:r>
      <w:r w:rsidR="00F03E36">
        <w:rPr>
          <w:color w:val="000000"/>
        </w:rPr>
        <w:t>a</w:t>
      </w:r>
      <w:r w:rsidR="00C442C1" w:rsidRPr="00DD1DDF">
        <w:rPr>
          <w:color w:val="000000"/>
        </w:rPr>
        <w:t xml:space="preserve"> budget forecast for the group to review with items such as different </w:t>
      </w:r>
      <w:proofErr w:type="gramStart"/>
      <w:r w:rsidR="00C442C1" w:rsidRPr="00DD1DDF">
        <w:rPr>
          <w:color w:val="000000"/>
        </w:rPr>
        <w:t>apparatus</w:t>
      </w:r>
      <w:proofErr w:type="gramEnd"/>
      <w:r w:rsidR="00C442C1" w:rsidRPr="00DD1DDF">
        <w:rPr>
          <w:color w:val="000000"/>
        </w:rPr>
        <w:t xml:space="preserve"> and a new station payment factored </w:t>
      </w:r>
      <w:proofErr w:type="gramStart"/>
      <w:r w:rsidR="0024591D" w:rsidRPr="00DD1DDF">
        <w:rPr>
          <w:color w:val="000000"/>
        </w:rPr>
        <w:t>into</w:t>
      </w:r>
      <w:proofErr w:type="gramEnd"/>
      <w:r w:rsidR="00C442C1" w:rsidRPr="00DD1DDF">
        <w:rPr>
          <w:color w:val="000000"/>
        </w:rPr>
        <w:t xml:space="preserve"> this </w:t>
      </w:r>
      <w:r w:rsidR="00DD1DDF" w:rsidRPr="00DD1DDF">
        <w:rPr>
          <w:color w:val="000000"/>
        </w:rPr>
        <w:t xml:space="preserve">forecast. </w:t>
      </w:r>
      <w:r w:rsidR="00933841">
        <w:rPr>
          <w:color w:val="000000"/>
        </w:rPr>
        <w:t>No action taken.</w:t>
      </w:r>
    </w:p>
    <w:p w14:paraId="09DE7C51" w14:textId="77777777" w:rsidR="006E54DB" w:rsidRDefault="006E54DB" w:rsidP="006E54DB">
      <w:pPr>
        <w:pStyle w:val="ListParagraph"/>
        <w:rPr>
          <w:b/>
          <w:bCs/>
        </w:rPr>
      </w:pPr>
    </w:p>
    <w:p w14:paraId="2272C4BB" w14:textId="77777777" w:rsidR="0024591D" w:rsidRPr="006E54DB" w:rsidRDefault="0024591D" w:rsidP="006E54DB">
      <w:pPr>
        <w:pStyle w:val="ListParagraph"/>
        <w:rPr>
          <w:b/>
          <w:bCs/>
        </w:rPr>
      </w:pPr>
    </w:p>
    <w:p w14:paraId="4B62EECA" w14:textId="2506A288" w:rsidR="00BA6BE3" w:rsidRDefault="00FF0560" w:rsidP="008E46D9">
      <w:pPr>
        <w:pStyle w:val="ListParagraph"/>
        <w:widowControl w:val="0"/>
        <w:numPr>
          <w:ilvl w:val="0"/>
          <w:numId w:val="1"/>
        </w:numPr>
        <w:jc w:val="both"/>
      </w:pPr>
      <w:r w:rsidRPr="00FF0560">
        <w:rPr>
          <w:b/>
          <w:bCs/>
        </w:rPr>
        <w:lastRenderedPageBreak/>
        <w:t xml:space="preserve">Discuss the use of land acquired for </w:t>
      </w:r>
      <w:r w:rsidR="00205B70" w:rsidRPr="00FF0560">
        <w:rPr>
          <w:b/>
          <w:bCs/>
        </w:rPr>
        <w:t>the new</w:t>
      </w:r>
      <w:r w:rsidRPr="00FF0560">
        <w:rPr>
          <w:b/>
          <w:bCs/>
        </w:rPr>
        <w:t xml:space="preserve"> station.</w:t>
      </w:r>
      <w:r>
        <w:rPr>
          <w:b/>
          <w:bCs/>
        </w:rPr>
        <w:t xml:space="preserve"> </w:t>
      </w:r>
      <w:r w:rsidRPr="00205B70">
        <w:t>The group engaged in discussion of the newly acquired land by the ESD and where we currently stood as far as</w:t>
      </w:r>
      <w:r w:rsidR="005B2852" w:rsidRPr="00205B70">
        <w:t xml:space="preserve"> the plans for constructing the new fire station and the equipment that is needed not only in the new station but in the other stations in the district. </w:t>
      </w:r>
      <w:r w:rsidR="0024591D">
        <w:t>Dan</w:t>
      </w:r>
      <w:r w:rsidR="005B2852" w:rsidRPr="00205B70">
        <w:t xml:space="preserve"> Wilkerson informed</w:t>
      </w:r>
      <w:r w:rsidR="00EE54B7" w:rsidRPr="00205B70">
        <w:t xml:space="preserve"> the group that until</w:t>
      </w:r>
      <w:r w:rsidR="00F03E36">
        <w:t xml:space="preserve"> </w:t>
      </w:r>
      <w:r w:rsidR="0024591D">
        <w:t xml:space="preserve">the </w:t>
      </w:r>
      <w:proofErr w:type="gramStart"/>
      <w:r w:rsidR="00F03E36">
        <w:t>District</w:t>
      </w:r>
      <w:proofErr w:type="gramEnd"/>
      <w:r w:rsidR="00F03E36">
        <w:t xml:space="preserve"> </w:t>
      </w:r>
      <w:proofErr w:type="gramStart"/>
      <w:r w:rsidR="006832EC">
        <w:t>tax payers</w:t>
      </w:r>
      <w:proofErr w:type="gramEnd"/>
      <w:r w:rsidR="006832EC">
        <w:t xml:space="preserve"> that reside in the</w:t>
      </w:r>
      <w:r w:rsidR="00EE54B7" w:rsidRPr="00205B70">
        <w:t xml:space="preserve"> </w:t>
      </w:r>
      <w:r w:rsidR="00F03E36">
        <w:t>C</w:t>
      </w:r>
      <w:r w:rsidR="00EE54B7" w:rsidRPr="00205B70">
        <w:t xml:space="preserve">ity of </w:t>
      </w:r>
      <w:proofErr w:type="gramStart"/>
      <w:r w:rsidR="00F03E36">
        <w:t>Kurten</w:t>
      </w:r>
      <w:r w:rsidR="00EE54B7" w:rsidRPr="00205B70">
        <w:t xml:space="preserve"> </w:t>
      </w:r>
      <w:r w:rsidR="00205B70" w:rsidRPr="00205B70">
        <w:t xml:space="preserve"> </w:t>
      </w:r>
      <w:r w:rsidR="006832EC">
        <w:t>are</w:t>
      </w:r>
      <w:proofErr w:type="gramEnd"/>
      <w:r w:rsidR="006832EC">
        <w:t xml:space="preserve"> recognized as </w:t>
      </w:r>
      <w:proofErr w:type="gramStart"/>
      <w:r w:rsidR="006832EC">
        <w:t>tax payers</w:t>
      </w:r>
      <w:proofErr w:type="gramEnd"/>
      <w:r w:rsidR="006832EC">
        <w:t xml:space="preserve"> and can vote, our legal counsel advises that we should not set a bond vote</w:t>
      </w:r>
      <w:r w:rsidR="00205B70" w:rsidRPr="00205B70">
        <w:t>.</w:t>
      </w:r>
    </w:p>
    <w:p w14:paraId="5F9DFF95" w14:textId="77777777" w:rsidR="00BA6BE3" w:rsidRPr="00BA6BE3" w:rsidRDefault="00BA6BE3" w:rsidP="00BA6BE3">
      <w:pPr>
        <w:pStyle w:val="ListParagraph"/>
        <w:widowControl w:val="0"/>
        <w:ind w:left="360"/>
        <w:jc w:val="both"/>
      </w:pPr>
    </w:p>
    <w:p w14:paraId="0D4ECE64" w14:textId="00181622" w:rsidR="00844187" w:rsidRPr="00447BB4" w:rsidRDefault="00844187" w:rsidP="00D74B40">
      <w:pPr>
        <w:pStyle w:val="ListParagraph"/>
        <w:widowControl w:val="0"/>
        <w:numPr>
          <w:ilvl w:val="0"/>
          <w:numId w:val="1"/>
        </w:numPr>
        <w:jc w:val="both"/>
      </w:pPr>
      <w:r>
        <w:rPr>
          <w:b/>
          <w:bCs/>
        </w:rPr>
        <w:t xml:space="preserve">Adjourn. </w:t>
      </w:r>
      <w:r>
        <w:t xml:space="preserve">Larry West </w:t>
      </w:r>
      <w:r w:rsidRPr="00447BB4">
        <w:t xml:space="preserve">made a motion that the meeting be adjourned. </w:t>
      </w:r>
      <w:r>
        <w:t>Lloyd Scasta seconded the motion</w:t>
      </w:r>
      <w:r w:rsidRPr="00447BB4">
        <w:t xml:space="preserve">. Motion passed </w:t>
      </w:r>
      <w:r w:rsidR="00BA6BE3">
        <w:t>4</w:t>
      </w:r>
      <w:r w:rsidRPr="00447BB4">
        <w:t>-0.</w:t>
      </w:r>
    </w:p>
    <w:p w14:paraId="23507805" w14:textId="77777777" w:rsidR="00844187" w:rsidRDefault="00844187" w:rsidP="00844187">
      <w:pPr>
        <w:widowControl w:val="0"/>
        <w:ind w:left="450"/>
      </w:pPr>
    </w:p>
    <w:p w14:paraId="6119194D" w14:textId="77777777" w:rsidR="00844187" w:rsidRDefault="00844187" w:rsidP="00844187">
      <w:pPr>
        <w:widowControl w:val="0"/>
        <w:ind w:left="450"/>
      </w:pPr>
    </w:p>
    <w:p w14:paraId="1AEC95BD" w14:textId="5793D6B8" w:rsidR="00844187" w:rsidRDefault="00844187" w:rsidP="00844187">
      <w:pPr>
        <w:widowControl w:val="0"/>
        <w:ind w:left="450"/>
      </w:pPr>
      <w:r>
        <w:t xml:space="preserve">Mr. Wilkerson adjourned the meeting at </w:t>
      </w:r>
      <w:r w:rsidR="00BA6BE3">
        <w:t>7</w:t>
      </w:r>
      <w:r w:rsidR="00F37800">
        <w:t>:15</w:t>
      </w:r>
      <w:r>
        <w:t xml:space="preserve"> p.m.</w:t>
      </w:r>
    </w:p>
    <w:p w14:paraId="01392352" w14:textId="77777777" w:rsidR="00844187" w:rsidRDefault="00844187" w:rsidP="00844187">
      <w:pPr>
        <w:widowControl w:val="0"/>
        <w:ind w:left="450"/>
      </w:pPr>
    </w:p>
    <w:p w14:paraId="3D17F45E" w14:textId="77777777" w:rsidR="00A3541B" w:rsidRPr="00844187" w:rsidRDefault="00A3541B" w:rsidP="00844187">
      <w:pPr>
        <w:widowControl w:val="0"/>
        <w:jc w:val="both"/>
        <w:rPr>
          <w:b/>
          <w:bCs/>
        </w:rPr>
      </w:pPr>
    </w:p>
    <w:p w14:paraId="18B88E51" w14:textId="77777777" w:rsidR="002E5DAA" w:rsidRDefault="002E5DAA">
      <w:pPr>
        <w:widowControl w:val="0"/>
      </w:pPr>
    </w:p>
    <w:p w14:paraId="7B3886AC" w14:textId="77777777" w:rsidR="002E5DAA" w:rsidRDefault="002E5DAA">
      <w:pPr>
        <w:widowControl w:val="0"/>
      </w:pPr>
    </w:p>
    <w:p w14:paraId="42937F1A" w14:textId="77777777" w:rsidR="002E5DAA" w:rsidRDefault="0099339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F7FE3C9" w14:textId="77777777" w:rsidR="002E5DAA" w:rsidRDefault="002E5DAA">
      <w:pPr>
        <w:widowControl w:val="0"/>
        <w:ind w:left="720" w:firstLine="720"/>
      </w:pPr>
    </w:p>
    <w:p w14:paraId="5852599B" w14:textId="77777777" w:rsidR="002E5DAA" w:rsidRDefault="002E5DAA">
      <w:pPr>
        <w:widowControl w:val="0"/>
        <w:ind w:left="720" w:firstLine="720"/>
      </w:pPr>
    </w:p>
    <w:p w14:paraId="6A446300" w14:textId="77777777" w:rsidR="002E5DAA" w:rsidRDefault="002E5DAA">
      <w:pPr>
        <w:widowControl w:val="0"/>
        <w:ind w:left="720" w:firstLine="720"/>
      </w:pPr>
    </w:p>
    <w:p w14:paraId="5C96F314" w14:textId="77777777" w:rsidR="002E5DAA" w:rsidRDefault="00993397">
      <w:pPr>
        <w:widowControl w:val="0"/>
        <w:ind w:left="1440"/>
      </w:pPr>
      <w:r>
        <w:tab/>
      </w:r>
      <w:r>
        <w:tab/>
      </w:r>
      <w:r>
        <w:tab/>
      </w:r>
    </w:p>
    <w:p w14:paraId="25F83EAD" w14:textId="77777777" w:rsidR="002E5DAA" w:rsidRDefault="002E5D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sectPr w:rsidR="002E5DAA">
      <w:headerReference w:type="default" r:id="rId7"/>
      <w:pgSz w:w="12240" w:h="15840"/>
      <w:pgMar w:top="1440" w:right="1440" w:bottom="1440" w:left="1440" w:header="432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5270" w14:textId="77777777" w:rsidR="00BF4F9B" w:rsidRDefault="00BF4F9B">
      <w:r>
        <w:separator/>
      </w:r>
    </w:p>
  </w:endnote>
  <w:endnote w:type="continuationSeparator" w:id="0">
    <w:p w14:paraId="10DABEE4" w14:textId="77777777" w:rsidR="00BF4F9B" w:rsidRDefault="00BF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B510" w14:textId="77777777" w:rsidR="00BF4F9B" w:rsidRDefault="00BF4F9B">
      <w:r>
        <w:separator/>
      </w:r>
    </w:p>
  </w:footnote>
  <w:footnote w:type="continuationSeparator" w:id="0">
    <w:p w14:paraId="577AC6C0" w14:textId="77777777" w:rsidR="00BF4F9B" w:rsidRDefault="00BF4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2170" w14:textId="77777777" w:rsidR="002E5DAA" w:rsidRDefault="009933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  <w:t xml:space="preserve">   </w:t>
    </w:r>
    <w:r>
      <w:rPr>
        <w:color w:val="000000"/>
      </w:rPr>
      <w:tab/>
    </w:r>
  </w:p>
  <w:p w14:paraId="5F46B6C1" w14:textId="77777777" w:rsidR="002E5DAA" w:rsidRDefault="009933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</w:p>
  <w:p w14:paraId="36DDE7B3" w14:textId="77777777" w:rsidR="002E5DAA" w:rsidRDefault="002E5D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894"/>
    <w:multiLevelType w:val="multilevel"/>
    <w:tmpl w:val="7E7E2A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D6657"/>
    <w:multiLevelType w:val="multilevel"/>
    <w:tmpl w:val="CD5276D4"/>
    <w:lvl w:ilvl="0">
      <w:start w:val="10"/>
      <w:numFmt w:val="decimal"/>
      <w:lvlText w:val="%1.0"/>
      <w:lvlJc w:val="left"/>
      <w:pPr>
        <w:ind w:left="84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</w:rPr>
    </w:lvl>
  </w:abstractNum>
  <w:abstractNum w:abstractNumId="2" w15:restartNumberingAfterBreak="0">
    <w:nsid w:val="334757F8"/>
    <w:multiLevelType w:val="multilevel"/>
    <w:tmpl w:val="12D02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54240"/>
    <w:multiLevelType w:val="multilevel"/>
    <w:tmpl w:val="7E7E2A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20B7"/>
    <w:multiLevelType w:val="multilevel"/>
    <w:tmpl w:val="7E7E2A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27703"/>
    <w:multiLevelType w:val="multilevel"/>
    <w:tmpl w:val="DD407F42"/>
    <w:lvl w:ilvl="0">
      <w:start w:val="10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8886998"/>
    <w:multiLevelType w:val="hybridMultilevel"/>
    <w:tmpl w:val="8B9A07D6"/>
    <w:lvl w:ilvl="0" w:tplc="FA8800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937EB0"/>
    <w:multiLevelType w:val="multilevel"/>
    <w:tmpl w:val="7E7E2A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40C60"/>
    <w:multiLevelType w:val="multilevel"/>
    <w:tmpl w:val="7E7E2A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819">
    <w:abstractNumId w:val="3"/>
  </w:num>
  <w:num w:numId="2" w16cid:durableId="1664315966">
    <w:abstractNumId w:val="2"/>
  </w:num>
  <w:num w:numId="3" w16cid:durableId="220672659">
    <w:abstractNumId w:val="6"/>
  </w:num>
  <w:num w:numId="4" w16cid:durableId="248320910">
    <w:abstractNumId w:val="0"/>
  </w:num>
  <w:num w:numId="5" w16cid:durableId="1060714455">
    <w:abstractNumId w:val="5"/>
  </w:num>
  <w:num w:numId="6" w16cid:durableId="223494917">
    <w:abstractNumId w:val="1"/>
  </w:num>
  <w:num w:numId="7" w16cid:durableId="2073429664">
    <w:abstractNumId w:val="8"/>
  </w:num>
  <w:num w:numId="8" w16cid:durableId="7995919">
    <w:abstractNumId w:val="7"/>
  </w:num>
  <w:num w:numId="9" w16cid:durableId="1256091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AA"/>
    <w:rsid w:val="000002D6"/>
    <w:rsid w:val="0000155B"/>
    <w:rsid w:val="00002E7D"/>
    <w:rsid w:val="00003F9A"/>
    <w:rsid w:val="00004A21"/>
    <w:rsid w:val="000066FC"/>
    <w:rsid w:val="00014AA7"/>
    <w:rsid w:val="000219D4"/>
    <w:rsid w:val="00022C4D"/>
    <w:rsid w:val="0002472B"/>
    <w:rsid w:val="00025569"/>
    <w:rsid w:val="00025691"/>
    <w:rsid w:val="00030FB9"/>
    <w:rsid w:val="000339E9"/>
    <w:rsid w:val="00033B86"/>
    <w:rsid w:val="00034F79"/>
    <w:rsid w:val="00035B58"/>
    <w:rsid w:val="000361E9"/>
    <w:rsid w:val="00036391"/>
    <w:rsid w:val="0004077D"/>
    <w:rsid w:val="000408A2"/>
    <w:rsid w:val="0004131C"/>
    <w:rsid w:val="000515E6"/>
    <w:rsid w:val="0005480E"/>
    <w:rsid w:val="00071502"/>
    <w:rsid w:val="0007151F"/>
    <w:rsid w:val="00072555"/>
    <w:rsid w:val="00080188"/>
    <w:rsid w:val="00090BC2"/>
    <w:rsid w:val="00094D92"/>
    <w:rsid w:val="00096B62"/>
    <w:rsid w:val="000A1E0E"/>
    <w:rsid w:val="000A2E4A"/>
    <w:rsid w:val="000A3D96"/>
    <w:rsid w:val="000A3E65"/>
    <w:rsid w:val="000A3F37"/>
    <w:rsid w:val="000A474D"/>
    <w:rsid w:val="000A4B0D"/>
    <w:rsid w:val="000C0B10"/>
    <w:rsid w:val="000C154D"/>
    <w:rsid w:val="000C1A79"/>
    <w:rsid w:val="000C41ED"/>
    <w:rsid w:val="000D4C5F"/>
    <w:rsid w:val="000D659F"/>
    <w:rsid w:val="000D76DF"/>
    <w:rsid w:val="000E38C2"/>
    <w:rsid w:val="000E6506"/>
    <w:rsid w:val="000F0FBF"/>
    <w:rsid w:val="000F3686"/>
    <w:rsid w:val="000F7983"/>
    <w:rsid w:val="0010261C"/>
    <w:rsid w:val="0010312A"/>
    <w:rsid w:val="00104A21"/>
    <w:rsid w:val="001104FB"/>
    <w:rsid w:val="00115B33"/>
    <w:rsid w:val="00116109"/>
    <w:rsid w:val="001166E9"/>
    <w:rsid w:val="001167C8"/>
    <w:rsid w:val="00120686"/>
    <w:rsid w:val="001219A8"/>
    <w:rsid w:val="001319F4"/>
    <w:rsid w:val="00133B2D"/>
    <w:rsid w:val="00144A27"/>
    <w:rsid w:val="001454D1"/>
    <w:rsid w:val="0014607D"/>
    <w:rsid w:val="00146225"/>
    <w:rsid w:val="00146C8A"/>
    <w:rsid w:val="00150937"/>
    <w:rsid w:val="00150ADA"/>
    <w:rsid w:val="00151249"/>
    <w:rsid w:val="00153385"/>
    <w:rsid w:val="00153A28"/>
    <w:rsid w:val="0015471D"/>
    <w:rsid w:val="0016221E"/>
    <w:rsid w:val="00163097"/>
    <w:rsid w:val="00167484"/>
    <w:rsid w:val="001717AF"/>
    <w:rsid w:val="0017369B"/>
    <w:rsid w:val="00176090"/>
    <w:rsid w:val="001809DC"/>
    <w:rsid w:val="00181E9E"/>
    <w:rsid w:val="00182ADD"/>
    <w:rsid w:val="00182E2F"/>
    <w:rsid w:val="0018390E"/>
    <w:rsid w:val="00185D66"/>
    <w:rsid w:val="00190ABF"/>
    <w:rsid w:val="00191BC2"/>
    <w:rsid w:val="0019284E"/>
    <w:rsid w:val="00192DCA"/>
    <w:rsid w:val="00192E64"/>
    <w:rsid w:val="001A4753"/>
    <w:rsid w:val="001B5BAE"/>
    <w:rsid w:val="001C0587"/>
    <w:rsid w:val="001C16BB"/>
    <w:rsid w:val="001C1B7A"/>
    <w:rsid w:val="001C236F"/>
    <w:rsid w:val="001C3012"/>
    <w:rsid w:val="001C53B0"/>
    <w:rsid w:val="001D5515"/>
    <w:rsid w:val="001D6FE8"/>
    <w:rsid w:val="001D7F27"/>
    <w:rsid w:val="001E0AEE"/>
    <w:rsid w:val="001E52B7"/>
    <w:rsid w:val="001E73FE"/>
    <w:rsid w:val="001F0622"/>
    <w:rsid w:val="001F11C1"/>
    <w:rsid w:val="001F371E"/>
    <w:rsid w:val="001F798D"/>
    <w:rsid w:val="002018C8"/>
    <w:rsid w:val="00202105"/>
    <w:rsid w:val="00202375"/>
    <w:rsid w:val="002031AF"/>
    <w:rsid w:val="00205B70"/>
    <w:rsid w:val="0020646C"/>
    <w:rsid w:val="0021512F"/>
    <w:rsid w:val="00216B92"/>
    <w:rsid w:val="0022088B"/>
    <w:rsid w:val="00220CEF"/>
    <w:rsid w:val="0023178B"/>
    <w:rsid w:val="002337B0"/>
    <w:rsid w:val="00235954"/>
    <w:rsid w:val="0024591D"/>
    <w:rsid w:val="00246B62"/>
    <w:rsid w:val="002471CC"/>
    <w:rsid w:val="00251245"/>
    <w:rsid w:val="00251F3A"/>
    <w:rsid w:val="002529E7"/>
    <w:rsid w:val="00254DAF"/>
    <w:rsid w:val="0025607B"/>
    <w:rsid w:val="00256602"/>
    <w:rsid w:val="00264CB3"/>
    <w:rsid w:val="002662C8"/>
    <w:rsid w:val="00266975"/>
    <w:rsid w:val="00270305"/>
    <w:rsid w:val="002713D1"/>
    <w:rsid w:val="00274A6B"/>
    <w:rsid w:val="002753BA"/>
    <w:rsid w:val="002805A5"/>
    <w:rsid w:val="0029132C"/>
    <w:rsid w:val="002942CD"/>
    <w:rsid w:val="00297C83"/>
    <w:rsid w:val="002B48A1"/>
    <w:rsid w:val="002B7DB8"/>
    <w:rsid w:val="002C0EC0"/>
    <w:rsid w:val="002C29A0"/>
    <w:rsid w:val="002C3CC2"/>
    <w:rsid w:val="002C6FE0"/>
    <w:rsid w:val="002D1A4A"/>
    <w:rsid w:val="002D2F43"/>
    <w:rsid w:val="002D5124"/>
    <w:rsid w:val="002E5812"/>
    <w:rsid w:val="002E5DAA"/>
    <w:rsid w:val="002E6651"/>
    <w:rsid w:val="002F0D22"/>
    <w:rsid w:val="002F40E5"/>
    <w:rsid w:val="002F45D8"/>
    <w:rsid w:val="002F7A69"/>
    <w:rsid w:val="003019CC"/>
    <w:rsid w:val="0030617E"/>
    <w:rsid w:val="00307B51"/>
    <w:rsid w:val="00314978"/>
    <w:rsid w:val="003160B9"/>
    <w:rsid w:val="00322F0C"/>
    <w:rsid w:val="00324812"/>
    <w:rsid w:val="003250D1"/>
    <w:rsid w:val="00326D79"/>
    <w:rsid w:val="0032705E"/>
    <w:rsid w:val="00334307"/>
    <w:rsid w:val="003369F0"/>
    <w:rsid w:val="00336E5B"/>
    <w:rsid w:val="003372C1"/>
    <w:rsid w:val="00337E31"/>
    <w:rsid w:val="003414A1"/>
    <w:rsid w:val="00341A06"/>
    <w:rsid w:val="00343FA8"/>
    <w:rsid w:val="00344987"/>
    <w:rsid w:val="00345561"/>
    <w:rsid w:val="00350518"/>
    <w:rsid w:val="00351892"/>
    <w:rsid w:val="00355858"/>
    <w:rsid w:val="00356D3B"/>
    <w:rsid w:val="00365010"/>
    <w:rsid w:val="00366F3A"/>
    <w:rsid w:val="00367864"/>
    <w:rsid w:val="00370E8D"/>
    <w:rsid w:val="0037337B"/>
    <w:rsid w:val="00376093"/>
    <w:rsid w:val="0037672D"/>
    <w:rsid w:val="00383CF4"/>
    <w:rsid w:val="003853EF"/>
    <w:rsid w:val="00391C21"/>
    <w:rsid w:val="00391CBD"/>
    <w:rsid w:val="00392049"/>
    <w:rsid w:val="00392F35"/>
    <w:rsid w:val="003945E6"/>
    <w:rsid w:val="003949BF"/>
    <w:rsid w:val="0039575B"/>
    <w:rsid w:val="003A2E77"/>
    <w:rsid w:val="003A326E"/>
    <w:rsid w:val="003A36E1"/>
    <w:rsid w:val="003A394E"/>
    <w:rsid w:val="003A39AE"/>
    <w:rsid w:val="003A5A9B"/>
    <w:rsid w:val="003A5F00"/>
    <w:rsid w:val="003A6481"/>
    <w:rsid w:val="003B1BD4"/>
    <w:rsid w:val="003B1DCB"/>
    <w:rsid w:val="003B3765"/>
    <w:rsid w:val="003B61CB"/>
    <w:rsid w:val="003B6481"/>
    <w:rsid w:val="003C1A1C"/>
    <w:rsid w:val="003C507B"/>
    <w:rsid w:val="003C62A4"/>
    <w:rsid w:val="003D227E"/>
    <w:rsid w:val="003D3BD4"/>
    <w:rsid w:val="003D5BEF"/>
    <w:rsid w:val="003D6602"/>
    <w:rsid w:val="003E228C"/>
    <w:rsid w:val="003E314B"/>
    <w:rsid w:val="003E5475"/>
    <w:rsid w:val="003E630D"/>
    <w:rsid w:val="003E7820"/>
    <w:rsid w:val="003F0BFD"/>
    <w:rsid w:val="003F40DC"/>
    <w:rsid w:val="003F6327"/>
    <w:rsid w:val="003F75C8"/>
    <w:rsid w:val="00400177"/>
    <w:rsid w:val="004009E2"/>
    <w:rsid w:val="004027FC"/>
    <w:rsid w:val="00402952"/>
    <w:rsid w:val="00402F60"/>
    <w:rsid w:val="00407E05"/>
    <w:rsid w:val="0041310F"/>
    <w:rsid w:val="00413211"/>
    <w:rsid w:val="0041409C"/>
    <w:rsid w:val="00415BF6"/>
    <w:rsid w:val="00417CCA"/>
    <w:rsid w:val="004200AF"/>
    <w:rsid w:val="00420F8B"/>
    <w:rsid w:val="0042469E"/>
    <w:rsid w:val="00427ECD"/>
    <w:rsid w:val="00433BBC"/>
    <w:rsid w:val="00440DFE"/>
    <w:rsid w:val="00442675"/>
    <w:rsid w:val="00446572"/>
    <w:rsid w:val="00447BB4"/>
    <w:rsid w:val="00450E6A"/>
    <w:rsid w:val="004515B8"/>
    <w:rsid w:val="00451FC7"/>
    <w:rsid w:val="00453555"/>
    <w:rsid w:val="004546B8"/>
    <w:rsid w:val="00455287"/>
    <w:rsid w:val="00460892"/>
    <w:rsid w:val="0046364F"/>
    <w:rsid w:val="004728B8"/>
    <w:rsid w:val="00472A89"/>
    <w:rsid w:val="0047480F"/>
    <w:rsid w:val="004804CC"/>
    <w:rsid w:val="00480C69"/>
    <w:rsid w:val="00482B35"/>
    <w:rsid w:val="004851AE"/>
    <w:rsid w:val="00487390"/>
    <w:rsid w:val="004877B3"/>
    <w:rsid w:val="00487E24"/>
    <w:rsid w:val="00492399"/>
    <w:rsid w:val="00494F66"/>
    <w:rsid w:val="004A61FA"/>
    <w:rsid w:val="004A6B69"/>
    <w:rsid w:val="004B0E2D"/>
    <w:rsid w:val="004B1887"/>
    <w:rsid w:val="004B198D"/>
    <w:rsid w:val="004B678D"/>
    <w:rsid w:val="004C1E7B"/>
    <w:rsid w:val="004C220E"/>
    <w:rsid w:val="004C6EDE"/>
    <w:rsid w:val="004D0586"/>
    <w:rsid w:val="004D4BB3"/>
    <w:rsid w:val="004D564D"/>
    <w:rsid w:val="004D5AE5"/>
    <w:rsid w:val="004D60BE"/>
    <w:rsid w:val="004E00F5"/>
    <w:rsid w:val="004E0475"/>
    <w:rsid w:val="004E0647"/>
    <w:rsid w:val="004E2A7B"/>
    <w:rsid w:val="004E3D7A"/>
    <w:rsid w:val="004E5CFE"/>
    <w:rsid w:val="004F3150"/>
    <w:rsid w:val="004F661F"/>
    <w:rsid w:val="00501828"/>
    <w:rsid w:val="00501B0B"/>
    <w:rsid w:val="005049AC"/>
    <w:rsid w:val="0050592B"/>
    <w:rsid w:val="005062EB"/>
    <w:rsid w:val="0051199B"/>
    <w:rsid w:val="00517AEE"/>
    <w:rsid w:val="00521BFB"/>
    <w:rsid w:val="00523FBB"/>
    <w:rsid w:val="005278B8"/>
    <w:rsid w:val="00531041"/>
    <w:rsid w:val="00532D8A"/>
    <w:rsid w:val="00535C9F"/>
    <w:rsid w:val="00535EF7"/>
    <w:rsid w:val="00536A74"/>
    <w:rsid w:val="0053718F"/>
    <w:rsid w:val="00547352"/>
    <w:rsid w:val="00552B61"/>
    <w:rsid w:val="00561064"/>
    <w:rsid w:val="00565D4A"/>
    <w:rsid w:val="00580435"/>
    <w:rsid w:val="00582139"/>
    <w:rsid w:val="005854CA"/>
    <w:rsid w:val="005871DC"/>
    <w:rsid w:val="00590B02"/>
    <w:rsid w:val="005942D2"/>
    <w:rsid w:val="005A0A71"/>
    <w:rsid w:val="005A0B19"/>
    <w:rsid w:val="005A1812"/>
    <w:rsid w:val="005A1E0B"/>
    <w:rsid w:val="005A1E60"/>
    <w:rsid w:val="005A2315"/>
    <w:rsid w:val="005A4B3E"/>
    <w:rsid w:val="005B09A1"/>
    <w:rsid w:val="005B2852"/>
    <w:rsid w:val="005B5D0C"/>
    <w:rsid w:val="005B6D9B"/>
    <w:rsid w:val="005C11A4"/>
    <w:rsid w:val="005C1226"/>
    <w:rsid w:val="005C36A1"/>
    <w:rsid w:val="005C39C4"/>
    <w:rsid w:val="005C3EDA"/>
    <w:rsid w:val="005C3F90"/>
    <w:rsid w:val="005C49DD"/>
    <w:rsid w:val="005C7CD5"/>
    <w:rsid w:val="005D042F"/>
    <w:rsid w:val="005D3A86"/>
    <w:rsid w:val="005D4099"/>
    <w:rsid w:val="005E1779"/>
    <w:rsid w:val="005E2874"/>
    <w:rsid w:val="005E3726"/>
    <w:rsid w:val="005E3F8E"/>
    <w:rsid w:val="005E58F5"/>
    <w:rsid w:val="005E6A20"/>
    <w:rsid w:val="005F1257"/>
    <w:rsid w:val="005F146E"/>
    <w:rsid w:val="005F5B72"/>
    <w:rsid w:val="00602405"/>
    <w:rsid w:val="006033C6"/>
    <w:rsid w:val="0060416C"/>
    <w:rsid w:val="00604398"/>
    <w:rsid w:val="006101CD"/>
    <w:rsid w:val="006118AA"/>
    <w:rsid w:val="00617037"/>
    <w:rsid w:val="006172CB"/>
    <w:rsid w:val="00617617"/>
    <w:rsid w:val="0062032F"/>
    <w:rsid w:val="00625081"/>
    <w:rsid w:val="0063001F"/>
    <w:rsid w:val="00631E5D"/>
    <w:rsid w:val="00634138"/>
    <w:rsid w:val="006347A3"/>
    <w:rsid w:val="00636BAF"/>
    <w:rsid w:val="00644D8A"/>
    <w:rsid w:val="00647B39"/>
    <w:rsid w:val="0065008A"/>
    <w:rsid w:val="00655114"/>
    <w:rsid w:val="006554BC"/>
    <w:rsid w:val="0065551B"/>
    <w:rsid w:val="0065796A"/>
    <w:rsid w:val="00661A82"/>
    <w:rsid w:val="00664D4E"/>
    <w:rsid w:val="006655F5"/>
    <w:rsid w:val="00667548"/>
    <w:rsid w:val="00667FDE"/>
    <w:rsid w:val="0067067B"/>
    <w:rsid w:val="0067115E"/>
    <w:rsid w:val="006809ED"/>
    <w:rsid w:val="006832EC"/>
    <w:rsid w:val="00690DAF"/>
    <w:rsid w:val="00692452"/>
    <w:rsid w:val="006936A9"/>
    <w:rsid w:val="00694734"/>
    <w:rsid w:val="00696D76"/>
    <w:rsid w:val="006A121A"/>
    <w:rsid w:val="006A1C79"/>
    <w:rsid w:val="006A25BB"/>
    <w:rsid w:val="006B0F11"/>
    <w:rsid w:val="006B4BC9"/>
    <w:rsid w:val="006B5204"/>
    <w:rsid w:val="006C0F43"/>
    <w:rsid w:val="006D01CC"/>
    <w:rsid w:val="006D1D1A"/>
    <w:rsid w:val="006D3C55"/>
    <w:rsid w:val="006D4EFB"/>
    <w:rsid w:val="006D663C"/>
    <w:rsid w:val="006E1E30"/>
    <w:rsid w:val="006E385C"/>
    <w:rsid w:val="006E54DB"/>
    <w:rsid w:val="006E6019"/>
    <w:rsid w:val="006F0830"/>
    <w:rsid w:val="006F0E6A"/>
    <w:rsid w:val="006F2F3B"/>
    <w:rsid w:val="006F4192"/>
    <w:rsid w:val="0070086E"/>
    <w:rsid w:val="00702BED"/>
    <w:rsid w:val="00704FCF"/>
    <w:rsid w:val="00705F7D"/>
    <w:rsid w:val="007125E4"/>
    <w:rsid w:val="00712B07"/>
    <w:rsid w:val="00714299"/>
    <w:rsid w:val="00716077"/>
    <w:rsid w:val="00724438"/>
    <w:rsid w:val="00725418"/>
    <w:rsid w:val="00731A07"/>
    <w:rsid w:val="00737C4C"/>
    <w:rsid w:val="00740784"/>
    <w:rsid w:val="00742DB7"/>
    <w:rsid w:val="00745DCE"/>
    <w:rsid w:val="00750F86"/>
    <w:rsid w:val="0075408D"/>
    <w:rsid w:val="00754246"/>
    <w:rsid w:val="00756822"/>
    <w:rsid w:val="00756CFC"/>
    <w:rsid w:val="00762B60"/>
    <w:rsid w:val="00767CD9"/>
    <w:rsid w:val="007709AC"/>
    <w:rsid w:val="007712DD"/>
    <w:rsid w:val="007716B8"/>
    <w:rsid w:val="00774201"/>
    <w:rsid w:val="00775CB1"/>
    <w:rsid w:val="00777D0F"/>
    <w:rsid w:val="007841E0"/>
    <w:rsid w:val="00790FF2"/>
    <w:rsid w:val="00791885"/>
    <w:rsid w:val="00794DD7"/>
    <w:rsid w:val="007A34E2"/>
    <w:rsid w:val="007B0971"/>
    <w:rsid w:val="007B36E1"/>
    <w:rsid w:val="007B42AD"/>
    <w:rsid w:val="007B4DD3"/>
    <w:rsid w:val="007B4FA8"/>
    <w:rsid w:val="007C06F6"/>
    <w:rsid w:val="007C2DD8"/>
    <w:rsid w:val="007C3CDD"/>
    <w:rsid w:val="007C4413"/>
    <w:rsid w:val="007C5E32"/>
    <w:rsid w:val="007C6630"/>
    <w:rsid w:val="007C75E5"/>
    <w:rsid w:val="007D316A"/>
    <w:rsid w:val="007D441B"/>
    <w:rsid w:val="007D4967"/>
    <w:rsid w:val="007E0154"/>
    <w:rsid w:val="007E11AD"/>
    <w:rsid w:val="007E29C8"/>
    <w:rsid w:val="007E3CDE"/>
    <w:rsid w:val="007F0CB2"/>
    <w:rsid w:val="007F0DA8"/>
    <w:rsid w:val="007F2C94"/>
    <w:rsid w:val="007F379C"/>
    <w:rsid w:val="007F398E"/>
    <w:rsid w:val="007F6E18"/>
    <w:rsid w:val="00800130"/>
    <w:rsid w:val="00802BE8"/>
    <w:rsid w:val="00806AC4"/>
    <w:rsid w:val="0081170C"/>
    <w:rsid w:val="008127CE"/>
    <w:rsid w:val="00814F14"/>
    <w:rsid w:val="0081689E"/>
    <w:rsid w:val="00821EC7"/>
    <w:rsid w:val="008221D9"/>
    <w:rsid w:val="008232E4"/>
    <w:rsid w:val="008233CA"/>
    <w:rsid w:val="00823E19"/>
    <w:rsid w:val="00823F34"/>
    <w:rsid w:val="008325BD"/>
    <w:rsid w:val="008333BD"/>
    <w:rsid w:val="008352D3"/>
    <w:rsid w:val="00840AAD"/>
    <w:rsid w:val="00844187"/>
    <w:rsid w:val="00845B7F"/>
    <w:rsid w:val="008466BD"/>
    <w:rsid w:val="00854F2D"/>
    <w:rsid w:val="0086097C"/>
    <w:rsid w:val="00860DB8"/>
    <w:rsid w:val="00870A8D"/>
    <w:rsid w:val="00875360"/>
    <w:rsid w:val="00882E7C"/>
    <w:rsid w:val="0088309A"/>
    <w:rsid w:val="00896B6D"/>
    <w:rsid w:val="008A5700"/>
    <w:rsid w:val="008B2FAE"/>
    <w:rsid w:val="008B4903"/>
    <w:rsid w:val="008B57D1"/>
    <w:rsid w:val="008B7DF7"/>
    <w:rsid w:val="008C0052"/>
    <w:rsid w:val="008C1D70"/>
    <w:rsid w:val="008C37DC"/>
    <w:rsid w:val="008C4B5F"/>
    <w:rsid w:val="008C6ED6"/>
    <w:rsid w:val="008D0FAF"/>
    <w:rsid w:val="008D1F58"/>
    <w:rsid w:val="008D4C9E"/>
    <w:rsid w:val="008D5ACF"/>
    <w:rsid w:val="008D76AF"/>
    <w:rsid w:val="008E2FDC"/>
    <w:rsid w:val="008E46D9"/>
    <w:rsid w:val="008E6A4D"/>
    <w:rsid w:val="008F1B3B"/>
    <w:rsid w:val="008F33D1"/>
    <w:rsid w:val="008F63E2"/>
    <w:rsid w:val="009051AC"/>
    <w:rsid w:val="009141A6"/>
    <w:rsid w:val="009160C8"/>
    <w:rsid w:val="00916B8A"/>
    <w:rsid w:val="00924531"/>
    <w:rsid w:val="00924F3A"/>
    <w:rsid w:val="00933841"/>
    <w:rsid w:val="00935CDA"/>
    <w:rsid w:val="00937EA6"/>
    <w:rsid w:val="0094013D"/>
    <w:rsid w:val="0094247A"/>
    <w:rsid w:val="009453C9"/>
    <w:rsid w:val="00947593"/>
    <w:rsid w:val="009509D6"/>
    <w:rsid w:val="009523DD"/>
    <w:rsid w:val="00957066"/>
    <w:rsid w:val="00961EEB"/>
    <w:rsid w:val="0098575F"/>
    <w:rsid w:val="009860BA"/>
    <w:rsid w:val="00986100"/>
    <w:rsid w:val="009867CB"/>
    <w:rsid w:val="00991889"/>
    <w:rsid w:val="00992199"/>
    <w:rsid w:val="00993397"/>
    <w:rsid w:val="00993897"/>
    <w:rsid w:val="00996FE3"/>
    <w:rsid w:val="00997511"/>
    <w:rsid w:val="009A1EAC"/>
    <w:rsid w:val="009A3061"/>
    <w:rsid w:val="009A4527"/>
    <w:rsid w:val="009A76BB"/>
    <w:rsid w:val="009B36D2"/>
    <w:rsid w:val="009B61AF"/>
    <w:rsid w:val="009B67C8"/>
    <w:rsid w:val="009B6836"/>
    <w:rsid w:val="009C0199"/>
    <w:rsid w:val="009C6100"/>
    <w:rsid w:val="009D41CB"/>
    <w:rsid w:val="009E417C"/>
    <w:rsid w:val="009E4354"/>
    <w:rsid w:val="009E4C55"/>
    <w:rsid w:val="009E4CB8"/>
    <w:rsid w:val="009E5932"/>
    <w:rsid w:val="009E7EC7"/>
    <w:rsid w:val="009F039E"/>
    <w:rsid w:val="009F1CAF"/>
    <w:rsid w:val="009F5084"/>
    <w:rsid w:val="009F5D08"/>
    <w:rsid w:val="009F7513"/>
    <w:rsid w:val="009F7E82"/>
    <w:rsid w:val="00A00F38"/>
    <w:rsid w:val="00A015F5"/>
    <w:rsid w:val="00A051BE"/>
    <w:rsid w:val="00A0676E"/>
    <w:rsid w:val="00A06F47"/>
    <w:rsid w:val="00A201E5"/>
    <w:rsid w:val="00A20CD3"/>
    <w:rsid w:val="00A22FA0"/>
    <w:rsid w:val="00A23CDB"/>
    <w:rsid w:val="00A308F1"/>
    <w:rsid w:val="00A3541B"/>
    <w:rsid w:val="00A35F50"/>
    <w:rsid w:val="00A40CD8"/>
    <w:rsid w:val="00A46905"/>
    <w:rsid w:val="00A477BE"/>
    <w:rsid w:val="00A51070"/>
    <w:rsid w:val="00A525FB"/>
    <w:rsid w:val="00A54EEC"/>
    <w:rsid w:val="00A5635D"/>
    <w:rsid w:val="00A57402"/>
    <w:rsid w:val="00A57C66"/>
    <w:rsid w:val="00A57D1E"/>
    <w:rsid w:val="00A61FCA"/>
    <w:rsid w:val="00A72437"/>
    <w:rsid w:val="00A73A5E"/>
    <w:rsid w:val="00A75231"/>
    <w:rsid w:val="00A75A1C"/>
    <w:rsid w:val="00A773AB"/>
    <w:rsid w:val="00A778B6"/>
    <w:rsid w:val="00A83C21"/>
    <w:rsid w:val="00A851C6"/>
    <w:rsid w:val="00A85A75"/>
    <w:rsid w:val="00A90C53"/>
    <w:rsid w:val="00A90ED0"/>
    <w:rsid w:val="00AA484F"/>
    <w:rsid w:val="00AA4A6F"/>
    <w:rsid w:val="00AB0571"/>
    <w:rsid w:val="00AB3F03"/>
    <w:rsid w:val="00AB3F07"/>
    <w:rsid w:val="00AB4759"/>
    <w:rsid w:val="00AC0D0A"/>
    <w:rsid w:val="00AC0DAD"/>
    <w:rsid w:val="00AC159F"/>
    <w:rsid w:val="00AC3B86"/>
    <w:rsid w:val="00AD033F"/>
    <w:rsid w:val="00AD2E5E"/>
    <w:rsid w:val="00AE1AB8"/>
    <w:rsid w:val="00AE41C6"/>
    <w:rsid w:val="00AE6A0E"/>
    <w:rsid w:val="00AE7FE5"/>
    <w:rsid w:val="00AF685B"/>
    <w:rsid w:val="00B024F2"/>
    <w:rsid w:val="00B03B7E"/>
    <w:rsid w:val="00B03E30"/>
    <w:rsid w:val="00B1117D"/>
    <w:rsid w:val="00B12881"/>
    <w:rsid w:val="00B13C77"/>
    <w:rsid w:val="00B1789B"/>
    <w:rsid w:val="00B21AD1"/>
    <w:rsid w:val="00B23D73"/>
    <w:rsid w:val="00B23F98"/>
    <w:rsid w:val="00B247F1"/>
    <w:rsid w:val="00B2644C"/>
    <w:rsid w:val="00B305FF"/>
    <w:rsid w:val="00B30A73"/>
    <w:rsid w:val="00B313A2"/>
    <w:rsid w:val="00B325E5"/>
    <w:rsid w:val="00B326A3"/>
    <w:rsid w:val="00B335B5"/>
    <w:rsid w:val="00B35E6F"/>
    <w:rsid w:val="00B363CF"/>
    <w:rsid w:val="00B453A3"/>
    <w:rsid w:val="00B45636"/>
    <w:rsid w:val="00B45743"/>
    <w:rsid w:val="00B462FD"/>
    <w:rsid w:val="00B540BC"/>
    <w:rsid w:val="00B60A63"/>
    <w:rsid w:val="00B60CEB"/>
    <w:rsid w:val="00B61539"/>
    <w:rsid w:val="00B637FA"/>
    <w:rsid w:val="00B63860"/>
    <w:rsid w:val="00B73066"/>
    <w:rsid w:val="00B74271"/>
    <w:rsid w:val="00B7452B"/>
    <w:rsid w:val="00B766B2"/>
    <w:rsid w:val="00B83962"/>
    <w:rsid w:val="00B84F0B"/>
    <w:rsid w:val="00B927CD"/>
    <w:rsid w:val="00BA3FB6"/>
    <w:rsid w:val="00BA6BE3"/>
    <w:rsid w:val="00BB30CD"/>
    <w:rsid w:val="00BB44DC"/>
    <w:rsid w:val="00BB63DC"/>
    <w:rsid w:val="00BB7E34"/>
    <w:rsid w:val="00BC7A01"/>
    <w:rsid w:val="00BE0891"/>
    <w:rsid w:val="00BE398C"/>
    <w:rsid w:val="00BE648D"/>
    <w:rsid w:val="00BF4F9B"/>
    <w:rsid w:val="00BF5F9D"/>
    <w:rsid w:val="00C02EE0"/>
    <w:rsid w:val="00C06274"/>
    <w:rsid w:val="00C15C97"/>
    <w:rsid w:val="00C15E12"/>
    <w:rsid w:val="00C17F47"/>
    <w:rsid w:val="00C24D21"/>
    <w:rsid w:val="00C25E85"/>
    <w:rsid w:val="00C261CF"/>
    <w:rsid w:val="00C32271"/>
    <w:rsid w:val="00C36172"/>
    <w:rsid w:val="00C365A8"/>
    <w:rsid w:val="00C405D2"/>
    <w:rsid w:val="00C40FD2"/>
    <w:rsid w:val="00C442C1"/>
    <w:rsid w:val="00C525BA"/>
    <w:rsid w:val="00C54AB9"/>
    <w:rsid w:val="00C54B35"/>
    <w:rsid w:val="00C55BF8"/>
    <w:rsid w:val="00C61771"/>
    <w:rsid w:val="00C63140"/>
    <w:rsid w:val="00C65446"/>
    <w:rsid w:val="00C65932"/>
    <w:rsid w:val="00C65CFE"/>
    <w:rsid w:val="00C676D8"/>
    <w:rsid w:val="00C73396"/>
    <w:rsid w:val="00C75DB9"/>
    <w:rsid w:val="00C800C4"/>
    <w:rsid w:val="00C82656"/>
    <w:rsid w:val="00C82DA3"/>
    <w:rsid w:val="00C83280"/>
    <w:rsid w:val="00C91714"/>
    <w:rsid w:val="00C91AD9"/>
    <w:rsid w:val="00C95E14"/>
    <w:rsid w:val="00CA17B5"/>
    <w:rsid w:val="00CA5AC1"/>
    <w:rsid w:val="00CB358E"/>
    <w:rsid w:val="00CB5E20"/>
    <w:rsid w:val="00CB651D"/>
    <w:rsid w:val="00CC113E"/>
    <w:rsid w:val="00CC45C4"/>
    <w:rsid w:val="00CC6592"/>
    <w:rsid w:val="00CD5A06"/>
    <w:rsid w:val="00CD6443"/>
    <w:rsid w:val="00CE077F"/>
    <w:rsid w:val="00CE0984"/>
    <w:rsid w:val="00CE1A55"/>
    <w:rsid w:val="00CE1CC0"/>
    <w:rsid w:val="00CE39FC"/>
    <w:rsid w:val="00CE6648"/>
    <w:rsid w:val="00CE7670"/>
    <w:rsid w:val="00CF0344"/>
    <w:rsid w:val="00CF3A3E"/>
    <w:rsid w:val="00D04360"/>
    <w:rsid w:val="00D04C5D"/>
    <w:rsid w:val="00D144CA"/>
    <w:rsid w:val="00D15AEF"/>
    <w:rsid w:val="00D17820"/>
    <w:rsid w:val="00D20806"/>
    <w:rsid w:val="00D20CB3"/>
    <w:rsid w:val="00D27489"/>
    <w:rsid w:val="00D31A13"/>
    <w:rsid w:val="00D428B4"/>
    <w:rsid w:val="00D43FEE"/>
    <w:rsid w:val="00D50571"/>
    <w:rsid w:val="00D57C82"/>
    <w:rsid w:val="00D61EC5"/>
    <w:rsid w:val="00D64068"/>
    <w:rsid w:val="00D67F71"/>
    <w:rsid w:val="00D71CF2"/>
    <w:rsid w:val="00D733FB"/>
    <w:rsid w:val="00D73EDA"/>
    <w:rsid w:val="00D74B40"/>
    <w:rsid w:val="00D75055"/>
    <w:rsid w:val="00D77568"/>
    <w:rsid w:val="00D81658"/>
    <w:rsid w:val="00D81F4A"/>
    <w:rsid w:val="00D92975"/>
    <w:rsid w:val="00D93409"/>
    <w:rsid w:val="00DA5FD2"/>
    <w:rsid w:val="00DB234D"/>
    <w:rsid w:val="00DB6E47"/>
    <w:rsid w:val="00DC26C1"/>
    <w:rsid w:val="00DC340D"/>
    <w:rsid w:val="00DC5B37"/>
    <w:rsid w:val="00DC7E27"/>
    <w:rsid w:val="00DD10A7"/>
    <w:rsid w:val="00DD1483"/>
    <w:rsid w:val="00DD1DDF"/>
    <w:rsid w:val="00DD5B8E"/>
    <w:rsid w:val="00DE001C"/>
    <w:rsid w:val="00DE2145"/>
    <w:rsid w:val="00DF1F91"/>
    <w:rsid w:val="00DF3C79"/>
    <w:rsid w:val="00DF7819"/>
    <w:rsid w:val="00E04152"/>
    <w:rsid w:val="00E062EF"/>
    <w:rsid w:val="00E11781"/>
    <w:rsid w:val="00E12DDC"/>
    <w:rsid w:val="00E14F77"/>
    <w:rsid w:val="00E23F69"/>
    <w:rsid w:val="00E27106"/>
    <w:rsid w:val="00E27274"/>
    <w:rsid w:val="00E33008"/>
    <w:rsid w:val="00E3442C"/>
    <w:rsid w:val="00E3592C"/>
    <w:rsid w:val="00E407A4"/>
    <w:rsid w:val="00E41DBC"/>
    <w:rsid w:val="00E41F61"/>
    <w:rsid w:val="00E43C45"/>
    <w:rsid w:val="00E44BE0"/>
    <w:rsid w:val="00E452E3"/>
    <w:rsid w:val="00E45353"/>
    <w:rsid w:val="00E45A5D"/>
    <w:rsid w:val="00E47CAE"/>
    <w:rsid w:val="00E47E26"/>
    <w:rsid w:val="00E5071B"/>
    <w:rsid w:val="00E52A24"/>
    <w:rsid w:val="00E56F7D"/>
    <w:rsid w:val="00E57B1C"/>
    <w:rsid w:val="00E653DB"/>
    <w:rsid w:val="00E663CF"/>
    <w:rsid w:val="00E676EE"/>
    <w:rsid w:val="00E7299A"/>
    <w:rsid w:val="00E7401A"/>
    <w:rsid w:val="00E75AD2"/>
    <w:rsid w:val="00E75DB6"/>
    <w:rsid w:val="00E81F27"/>
    <w:rsid w:val="00E85643"/>
    <w:rsid w:val="00E8740F"/>
    <w:rsid w:val="00E87E1C"/>
    <w:rsid w:val="00E97983"/>
    <w:rsid w:val="00EA7D55"/>
    <w:rsid w:val="00EB2590"/>
    <w:rsid w:val="00EB2C3A"/>
    <w:rsid w:val="00EB4C58"/>
    <w:rsid w:val="00EC0961"/>
    <w:rsid w:val="00EC0F06"/>
    <w:rsid w:val="00ED07CF"/>
    <w:rsid w:val="00ED2103"/>
    <w:rsid w:val="00ED4A49"/>
    <w:rsid w:val="00EE2B6E"/>
    <w:rsid w:val="00EE5267"/>
    <w:rsid w:val="00EE54B7"/>
    <w:rsid w:val="00EE55FF"/>
    <w:rsid w:val="00EE5BD8"/>
    <w:rsid w:val="00EE60E4"/>
    <w:rsid w:val="00EE6B53"/>
    <w:rsid w:val="00EE7619"/>
    <w:rsid w:val="00EF1422"/>
    <w:rsid w:val="00EF1D79"/>
    <w:rsid w:val="00EF1E0F"/>
    <w:rsid w:val="00EF2FB1"/>
    <w:rsid w:val="00F00909"/>
    <w:rsid w:val="00F01456"/>
    <w:rsid w:val="00F03E36"/>
    <w:rsid w:val="00F17A09"/>
    <w:rsid w:val="00F2235B"/>
    <w:rsid w:val="00F24DD0"/>
    <w:rsid w:val="00F25BE9"/>
    <w:rsid w:val="00F27DD6"/>
    <w:rsid w:val="00F350DD"/>
    <w:rsid w:val="00F37800"/>
    <w:rsid w:val="00F40D67"/>
    <w:rsid w:val="00F41405"/>
    <w:rsid w:val="00F4315E"/>
    <w:rsid w:val="00F50F7F"/>
    <w:rsid w:val="00F523B6"/>
    <w:rsid w:val="00F55B26"/>
    <w:rsid w:val="00F60AC7"/>
    <w:rsid w:val="00F60ACF"/>
    <w:rsid w:val="00F62BFF"/>
    <w:rsid w:val="00F6730A"/>
    <w:rsid w:val="00F67883"/>
    <w:rsid w:val="00F704E6"/>
    <w:rsid w:val="00F715E4"/>
    <w:rsid w:val="00F81535"/>
    <w:rsid w:val="00F81BCF"/>
    <w:rsid w:val="00F81D49"/>
    <w:rsid w:val="00F82332"/>
    <w:rsid w:val="00F82EB9"/>
    <w:rsid w:val="00F92121"/>
    <w:rsid w:val="00F932CF"/>
    <w:rsid w:val="00FA21B7"/>
    <w:rsid w:val="00FA705B"/>
    <w:rsid w:val="00FA7F86"/>
    <w:rsid w:val="00FB0410"/>
    <w:rsid w:val="00FB4C12"/>
    <w:rsid w:val="00FC02F0"/>
    <w:rsid w:val="00FC076C"/>
    <w:rsid w:val="00FC2F32"/>
    <w:rsid w:val="00FD40D2"/>
    <w:rsid w:val="00FD4BB1"/>
    <w:rsid w:val="00FD7065"/>
    <w:rsid w:val="00FD7BAE"/>
    <w:rsid w:val="00FE0D6E"/>
    <w:rsid w:val="00FE0E14"/>
    <w:rsid w:val="00FE378B"/>
    <w:rsid w:val="00FF008B"/>
    <w:rsid w:val="00FF0560"/>
    <w:rsid w:val="00FF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8538"/>
  <w15:docId w15:val="{7B8B6E0F-FB17-4D75-B9D3-D9535BE8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E0154"/>
    <w:pPr>
      <w:ind w:left="720"/>
      <w:contextualSpacing/>
    </w:pPr>
  </w:style>
  <w:style w:type="paragraph" w:styleId="Revision">
    <w:name w:val="Revision"/>
    <w:hidden/>
    <w:uiPriority w:val="99"/>
    <w:semiHidden/>
    <w:rsid w:val="003C507B"/>
  </w:style>
  <w:style w:type="character" w:styleId="CommentReference">
    <w:name w:val="annotation reference"/>
    <w:basedOn w:val="DefaultParagraphFont"/>
    <w:uiPriority w:val="99"/>
    <w:semiHidden/>
    <w:unhideWhenUsed/>
    <w:rsid w:val="004B6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7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Larry West</dc:creator>
  <cp:lastModifiedBy>Shirley Wilkerson</cp:lastModifiedBy>
  <cp:revision>2</cp:revision>
  <dcterms:created xsi:type="dcterms:W3CDTF">2025-06-15T22:00:00Z</dcterms:created>
  <dcterms:modified xsi:type="dcterms:W3CDTF">2025-06-15T22:00:00Z</dcterms:modified>
</cp:coreProperties>
</file>